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BB" w:rsidRDefault="00F2788A" w:rsidP="00F2788A">
      <w:pPr>
        <w:jc w:val="center"/>
      </w:pPr>
      <w:r>
        <w:t>ĐÁP ÁN TOÁN 11 – HKI 1920</w:t>
      </w:r>
    </w:p>
    <w:p w:rsidR="00EE3EBB" w:rsidRDefault="00EE3EBB"/>
    <w:tbl>
      <w:tblPr>
        <w:tblStyle w:val="TableGrid"/>
        <w:tblW w:w="103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7796"/>
        <w:gridCol w:w="1561"/>
      </w:tblGrid>
      <w:tr w:rsidR="00F2788A" w:rsidRPr="00AF3789" w:rsidTr="00F2788A">
        <w:trPr>
          <w:trHeight w:val="309"/>
        </w:trPr>
        <w:tc>
          <w:tcPr>
            <w:tcW w:w="993" w:type="dxa"/>
          </w:tcPr>
          <w:p w:rsidR="002D5400" w:rsidRPr="00B97A91" w:rsidRDefault="002D5400" w:rsidP="00F85CE3">
            <w:pPr>
              <w:tabs>
                <w:tab w:val="center" w:pos="1080"/>
                <w:tab w:val="center" w:pos="6660"/>
              </w:tabs>
              <w:jc w:val="center"/>
              <w:rPr>
                <w:b/>
                <w:sz w:val="26"/>
                <w:szCs w:val="28"/>
              </w:rPr>
            </w:pPr>
            <w:r w:rsidRPr="00B97A91">
              <w:rPr>
                <w:b/>
                <w:sz w:val="26"/>
                <w:szCs w:val="28"/>
              </w:rPr>
              <w:t>Đề</w:t>
            </w:r>
          </w:p>
        </w:tc>
        <w:tc>
          <w:tcPr>
            <w:tcW w:w="7796" w:type="dxa"/>
          </w:tcPr>
          <w:p w:rsidR="002D5400" w:rsidRPr="00B97A91" w:rsidRDefault="002D5400" w:rsidP="00F85CE3">
            <w:pPr>
              <w:tabs>
                <w:tab w:val="center" w:pos="1080"/>
                <w:tab w:val="center" w:pos="6660"/>
              </w:tabs>
              <w:jc w:val="center"/>
              <w:rPr>
                <w:b/>
                <w:sz w:val="26"/>
                <w:szCs w:val="28"/>
              </w:rPr>
            </w:pPr>
            <w:r w:rsidRPr="00B97A91">
              <w:rPr>
                <w:b/>
                <w:sz w:val="26"/>
                <w:szCs w:val="28"/>
              </w:rPr>
              <w:t>Đáp án</w:t>
            </w:r>
          </w:p>
        </w:tc>
        <w:tc>
          <w:tcPr>
            <w:tcW w:w="1561" w:type="dxa"/>
            <w:vAlign w:val="center"/>
          </w:tcPr>
          <w:p w:rsidR="002D5400" w:rsidRPr="00B97A91" w:rsidRDefault="002D5400" w:rsidP="00F2788A">
            <w:pPr>
              <w:tabs>
                <w:tab w:val="center" w:pos="1080"/>
                <w:tab w:val="center" w:pos="6660"/>
              </w:tabs>
              <w:jc w:val="center"/>
              <w:rPr>
                <w:b/>
                <w:sz w:val="26"/>
              </w:rPr>
            </w:pPr>
            <w:r w:rsidRPr="00B97A91">
              <w:rPr>
                <w:b/>
                <w:sz w:val="26"/>
              </w:rPr>
              <w:t>Điểm</w:t>
            </w:r>
          </w:p>
        </w:tc>
      </w:tr>
      <w:tr w:rsidR="00F2788A" w:rsidRPr="00AF3789" w:rsidTr="00F2788A">
        <w:trPr>
          <w:trHeight w:val="309"/>
        </w:trPr>
        <w:tc>
          <w:tcPr>
            <w:tcW w:w="993" w:type="dxa"/>
            <w:vMerge w:val="restart"/>
          </w:tcPr>
          <w:p w:rsidR="00F2788A" w:rsidRPr="00F2788A" w:rsidRDefault="002D5400" w:rsidP="00F2788A">
            <w:pPr>
              <w:rPr>
                <w:b/>
              </w:rPr>
            </w:pPr>
            <w:r w:rsidRPr="00F2788A">
              <w:rPr>
                <w:b/>
                <w:u w:val="single"/>
              </w:rPr>
              <w:t>Bài 1:</w:t>
            </w:r>
            <w:r w:rsidRPr="00F2788A">
              <w:rPr>
                <w:b/>
              </w:rPr>
              <w:t xml:space="preserve"> </w:t>
            </w:r>
          </w:p>
          <w:p w:rsidR="002D5400" w:rsidRPr="00F2788A" w:rsidRDefault="002D5400" w:rsidP="00F2788A">
            <w:r w:rsidRPr="00F2788A">
              <w:rPr>
                <w:b/>
              </w:rPr>
              <w:t xml:space="preserve"> </w:t>
            </w:r>
            <w:r w:rsidRPr="00F2788A">
              <w:t xml:space="preserve">a) 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D5400" w:rsidRPr="00F2788A" w:rsidRDefault="002D5400" w:rsidP="00F85CE3">
            <w:pPr>
              <w:tabs>
                <w:tab w:val="center" w:pos="6660"/>
              </w:tabs>
            </w:pPr>
            <w:r w:rsidRPr="00F2788A">
              <w:t xml:space="preserve">a) </w:t>
            </w:r>
            <w:r w:rsidRPr="00F2788A">
              <w:rPr>
                <w:position w:val="-8"/>
              </w:rPr>
              <w:object w:dxaOrig="21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pt;height:20.15pt" o:ole="">
                  <v:imagedata r:id="rId6" o:title=""/>
                </v:shape>
                <o:OLEObject Type="Embed" ProgID="Equation.DSMT4" ShapeID="_x0000_i1025" DrawAspect="Content" ObjectID="_1638249079" r:id="rId7"/>
              </w:object>
            </w:r>
            <w:r w:rsidRPr="00F2788A">
              <w:rPr>
                <w:position w:val="-24"/>
              </w:rPr>
              <w:object w:dxaOrig="2620" w:dyaOrig="700">
                <v:shape id="_x0000_i1026" type="#_x0000_t75" style="width:130.75pt;height:35.15pt" o:ole="">
                  <v:imagedata r:id="rId8" o:title=""/>
                </v:shape>
                <o:OLEObject Type="Embed" ProgID="Equation.DSMT4" ShapeID="_x0000_i1026" DrawAspect="Content" ObjectID="_1638249080" r:id="rId9"/>
              </w:object>
            </w:r>
          </w:p>
        </w:tc>
        <w:tc>
          <w:tcPr>
            <w:tcW w:w="1561" w:type="dxa"/>
            <w:tcBorders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tabs>
                <w:tab w:val="center" w:pos="1080"/>
                <w:tab w:val="center" w:pos="6660"/>
              </w:tabs>
              <w:jc w:val="center"/>
            </w:pPr>
            <w:r w:rsidRPr="00F2788A">
              <w:t>0,25</w:t>
            </w:r>
          </w:p>
        </w:tc>
      </w:tr>
      <w:tr w:rsidR="00F2788A" w:rsidRPr="00AF3789" w:rsidTr="00F2788A">
        <w:trPr>
          <w:trHeight w:val="309"/>
        </w:trPr>
        <w:tc>
          <w:tcPr>
            <w:tcW w:w="993" w:type="dxa"/>
            <w:vMerge/>
          </w:tcPr>
          <w:p w:rsidR="002D5400" w:rsidRPr="00F2788A" w:rsidRDefault="002D5400" w:rsidP="00F85CE3">
            <w:pPr>
              <w:rPr>
                <w:u w:val="single"/>
              </w:rPr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5400" w:rsidRPr="00F2788A" w:rsidRDefault="002D5400" w:rsidP="00F85CE3">
            <w:pPr>
              <w:tabs>
                <w:tab w:val="center" w:pos="6660"/>
              </w:tabs>
            </w:pPr>
            <w:r w:rsidRPr="00F2788A">
              <w:rPr>
                <w:position w:val="-30"/>
              </w:rPr>
              <w:object w:dxaOrig="1900" w:dyaOrig="720">
                <v:shape id="_x0000_i1027" type="#_x0000_t75" style="width:95.05pt;height:36.3pt" o:ole="">
                  <v:imagedata r:id="rId10" o:title=""/>
                </v:shape>
                <o:OLEObject Type="Embed" ProgID="Equation.DSMT4" ShapeID="_x0000_i1027" DrawAspect="Content" ObjectID="_1638249081" r:id="rId11"/>
              </w:object>
            </w:r>
          </w:p>
        </w:tc>
        <w:tc>
          <w:tcPr>
            <w:tcW w:w="15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tabs>
                <w:tab w:val="center" w:pos="1080"/>
                <w:tab w:val="center" w:pos="6660"/>
              </w:tabs>
              <w:jc w:val="center"/>
            </w:pPr>
            <w:r w:rsidRPr="00F2788A">
              <w:t>0,25</w:t>
            </w:r>
          </w:p>
        </w:tc>
      </w:tr>
      <w:tr w:rsidR="00F2788A" w:rsidRPr="00AF3789" w:rsidTr="00F2788A">
        <w:trPr>
          <w:trHeight w:val="309"/>
        </w:trPr>
        <w:tc>
          <w:tcPr>
            <w:tcW w:w="993" w:type="dxa"/>
            <w:vMerge/>
          </w:tcPr>
          <w:p w:rsidR="002D5400" w:rsidRPr="00F2788A" w:rsidRDefault="002D5400" w:rsidP="00F85CE3">
            <w:pPr>
              <w:rPr>
                <w:u w:val="single"/>
              </w:rPr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2D5400" w:rsidRPr="00F2788A" w:rsidRDefault="002D5400" w:rsidP="00F85CE3">
            <w:pPr>
              <w:tabs>
                <w:tab w:val="center" w:pos="6660"/>
              </w:tabs>
            </w:pPr>
            <w:r w:rsidRPr="00F2788A">
              <w:rPr>
                <w:position w:val="-24"/>
              </w:rPr>
              <w:object w:dxaOrig="2079" w:dyaOrig="660">
                <v:shape id="_x0000_i1028" type="#_x0000_t75" style="width:103.7pt;height:32.85pt" o:ole="">
                  <v:imagedata r:id="rId12" o:title=""/>
                </v:shape>
                <o:OLEObject Type="Embed" ProgID="Equation.DSMT4" ShapeID="_x0000_i1028" DrawAspect="Content" ObjectID="_1638249082" r:id="rId13"/>
              </w:object>
            </w:r>
            <w:r w:rsidRPr="00F2788A">
              <w:rPr>
                <w:position w:val="-24"/>
              </w:rPr>
              <w:object w:dxaOrig="2340" w:dyaOrig="660">
                <v:shape id="_x0000_i1029" type="#_x0000_t75" style="width:116.95pt;height:32.85pt" o:ole="">
                  <v:imagedata r:id="rId14" o:title=""/>
                </v:shape>
                <o:OLEObject Type="Embed" ProgID="Equation.DSMT4" ShapeID="_x0000_i1029" DrawAspect="Content" ObjectID="_1638249083" r:id="rId15"/>
              </w:object>
            </w:r>
          </w:p>
        </w:tc>
        <w:tc>
          <w:tcPr>
            <w:tcW w:w="1561" w:type="dxa"/>
            <w:tcBorders>
              <w:top w:val="dashed" w:sz="4" w:space="0" w:color="auto"/>
            </w:tcBorders>
            <w:vAlign w:val="center"/>
          </w:tcPr>
          <w:p w:rsidR="002D5400" w:rsidRPr="00F2788A" w:rsidRDefault="002D5400" w:rsidP="00F2788A">
            <w:pPr>
              <w:tabs>
                <w:tab w:val="center" w:pos="1080"/>
                <w:tab w:val="center" w:pos="6660"/>
              </w:tabs>
              <w:jc w:val="center"/>
            </w:pPr>
            <w:r w:rsidRPr="00F2788A">
              <w:t>0,25</w:t>
            </w:r>
          </w:p>
        </w:tc>
      </w:tr>
      <w:tr w:rsidR="00F2788A" w:rsidRPr="00AF3789" w:rsidTr="00F2788A">
        <w:trPr>
          <w:trHeight w:val="309"/>
        </w:trPr>
        <w:tc>
          <w:tcPr>
            <w:tcW w:w="993" w:type="dxa"/>
            <w:vMerge w:val="restart"/>
          </w:tcPr>
          <w:p w:rsidR="002D5400" w:rsidRPr="00F2788A" w:rsidRDefault="002D5400" w:rsidP="00F85CE3">
            <w:pPr>
              <w:keepNext/>
              <w:keepLines/>
            </w:pPr>
            <w:r w:rsidRPr="00F2788A">
              <w:t xml:space="preserve">b) </w:t>
            </w:r>
          </w:p>
          <w:p w:rsidR="002D5400" w:rsidRPr="00F2788A" w:rsidRDefault="002D5400" w:rsidP="00F85CE3">
            <w:pPr>
              <w:tabs>
                <w:tab w:val="num" w:pos="432"/>
              </w:tabs>
              <w:ind w:left="432"/>
            </w:pPr>
          </w:p>
          <w:p w:rsidR="002D5400" w:rsidRPr="00F2788A" w:rsidRDefault="002D5400" w:rsidP="00F85CE3">
            <w:pPr>
              <w:keepNext/>
              <w:keepLines/>
              <w:ind w:left="72"/>
              <w:rPr>
                <w:u w:val="single"/>
              </w:rPr>
            </w:pP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D5400" w:rsidRPr="00F2788A" w:rsidRDefault="002D5400" w:rsidP="00F85CE3">
            <w:pPr>
              <w:ind w:left="72"/>
            </w:pPr>
            <w:r w:rsidRPr="00F2788A">
              <w:t xml:space="preserve">b) </w:t>
            </w:r>
            <w:r w:rsidRPr="00F2788A">
              <w:rPr>
                <w:position w:val="-6"/>
              </w:rPr>
              <w:object w:dxaOrig="2400" w:dyaOrig="320">
                <v:shape id="_x0000_i1030" type="#_x0000_t75" style="width:119.8pt;height:16.15pt" o:ole="">
                  <v:imagedata r:id="rId16" o:title=""/>
                </v:shape>
                <o:OLEObject Type="Embed" ProgID="Equation.DSMT4" ShapeID="_x0000_i1030" DrawAspect="Content" ObjectID="_1638249084" r:id="rId17"/>
              </w:object>
            </w:r>
          </w:p>
          <w:p w:rsidR="002D5400" w:rsidRPr="00F2788A" w:rsidRDefault="002D5400" w:rsidP="00F85CE3">
            <w:pPr>
              <w:tabs>
                <w:tab w:val="center" w:pos="6660"/>
              </w:tabs>
              <w:ind w:left="-63"/>
            </w:pPr>
            <w:r w:rsidRPr="00F2788A">
              <w:t xml:space="preserve">     </w:t>
            </w:r>
            <w:r w:rsidRPr="00F2788A">
              <w:rPr>
                <w:position w:val="-6"/>
              </w:rPr>
              <w:object w:dxaOrig="2760" w:dyaOrig="320">
                <v:shape id="_x0000_i1031" type="#_x0000_t75" style="width:138.25pt;height:16.15pt" o:ole="">
                  <v:imagedata r:id="rId18" o:title=""/>
                </v:shape>
                <o:OLEObject Type="Embed" ProgID="Equation.DSMT4" ShapeID="_x0000_i1031" DrawAspect="Content" ObjectID="_1638249085" r:id="rId19"/>
              </w:object>
            </w:r>
            <w:r w:rsidRPr="00F2788A">
              <w:t xml:space="preserve">   </w:t>
            </w:r>
            <w:r w:rsidRPr="00F2788A">
              <w:rPr>
                <w:rFonts w:ascii="VNI-Times" w:hAnsi="VNI-Times"/>
              </w:rPr>
              <w:t xml:space="preserve">     </w:t>
            </w:r>
          </w:p>
        </w:tc>
        <w:tc>
          <w:tcPr>
            <w:tcW w:w="1561" w:type="dxa"/>
            <w:tcBorders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tabs>
                <w:tab w:val="center" w:pos="1080"/>
                <w:tab w:val="center" w:pos="6660"/>
              </w:tabs>
              <w:jc w:val="center"/>
            </w:pPr>
            <w:r w:rsidRPr="00F2788A">
              <w:t>0,25</w:t>
            </w:r>
          </w:p>
        </w:tc>
      </w:tr>
      <w:tr w:rsidR="00F2788A" w:rsidRPr="00AF3789" w:rsidTr="00F2788A">
        <w:trPr>
          <w:trHeight w:val="309"/>
        </w:trPr>
        <w:tc>
          <w:tcPr>
            <w:tcW w:w="993" w:type="dxa"/>
            <w:vMerge/>
          </w:tcPr>
          <w:p w:rsidR="002D5400" w:rsidRPr="00F2788A" w:rsidRDefault="002D5400" w:rsidP="00F85CE3">
            <w:pPr>
              <w:keepNext/>
              <w:keepLines/>
            </w:pPr>
          </w:p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D5400" w:rsidRPr="00F2788A" w:rsidRDefault="002D5400" w:rsidP="00F85CE3">
            <w:pPr>
              <w:ind w:left="72"/>
            </w:pPr>
            <w:r w:rsidRPr="00F2788A">
              <w:rPr>
                <w:position w:val="-46"/>
              </w:rPr>
              <w:object w:dxaOrig="1579" w:dyaOrig="1040">
                <v:shape id="_x0000_i1032" type="#_x0000_t75" style="width:78.9pt;height:51.85pt" o:ole="">
                  <v:imagedata r:id="rId20" o:title=""/>
                </v:shape>
                <o:OLEObject Type="Embed" ProgID="Equation.DSMT4" ShapeID="_x0000_i1032" DrawAspect="Content" ObjectID="_1638249086" r:id="rId21"/>
              </w:object>
            </w:r>
            <w:r w:rsidRPr="00F2788A">
              <w:t xml:space="preserve"> </w:t>
            </w:r>
            <w:r w:rsidRPr="00F2788A">
              <w:rPr>
                <w:position w:val="-6"/>
              </w:rPr>
              <w:object w:dxaOrig="1460" w:dyaOrig="279">
                <v:shape id="_x0000_i1033" type="#_x0000_t75" style="width:73.15pt;height:13.8pt" o:ole="">
                  <v:imagedata r:id="rId22" o:title=""/>
                </v:shape>
                <o:OLEObject Type="Embed" ProgID="Equation.DSMT4" ShapeID="_x0000_i1033" DrawAspect="Content" ObjectID="_1638249087" r:id="rId23"/>
              </w:objec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tabs>
                <w:tab w:val="center" w:pos="1080"/>
                <w:tab w:val="center" w:pos="6660"/>
              </w:tabs>
              <w:spacing w:line="312" w:lineRule="auto"/>
              <w:jc w:val="center"/>
            </w:pPr>
            <w:r w:rsidRPr="00F2788A">
              <w:t>0,25</w:t>
            </w:r>
          </w:p>
        </w:tc>
      </w:tr>
      <w:tr w:rsidR="00F2788A" w:rsidRPr="00AF3789" w:rsidTr="00F2788A">
        <w:trPr>
          <w:trHeight w:val="309"/>
        </w:trPr>
        <w:tc>
          <w:tcPr>
            <w:tcW w:w="993" w:type="dxa"/>
            <w:vMerge/>
          </w:tcPr>
          <w:p w:rsidR="002D5400" w:rsidRPr="00F2788A" w:rsidRDefault="002D5400" w:rsidP="00F85CE3">
            <w:pPr>
              <w:keepNext/>
              <w:keepLines/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2D5400" w:rsidRPr="00F2788A" w:rsidRDefault="002D5400" w:rsidP="00F85CE3">
            <w:pPr>
              <w:ind w:left="72"/>
            </w:pPr>
            <w:r w:rsidRPr="00F2788A">
              <w:rPr>
                <w:rFonts w:ascii="VNI-Times" w:hAnsi="VNI-Times"/>
                <w:position w:val="-24"/>
              </w:rPr>
              <w:object w:dxaOrig="2100" w:dyaOrig="660">
                <v:shape id="_x0000_i1034" type="#_x0000_t75" style="width:104.85pt;height:32.85pt" o:ole="">
                  <v:imagedata r:id="rId24" o:title=""/>
                </v:shape>
                <o:OLEObject Type="Embed" ProgID="Equation.DSMT4" ShapeID="_x0000_i1034" DrawAspect="Content" ObjectID="_1638249088" r:id="rId25"/>
              </w:object>
            </w:r>
          </w:p>
        </w:tc>
        <w:tc>
          <w:tcPr>
            <w:tcW w:w="1561" w:type="dxa"/>
            <w:tcBorders>
              <w:top w:val="dashed" w:sz="4" w:space="0" w:color="auto"/>
            </w:tcBorders>
            <w:vAlign w:val="center"/>
          </w:tcPr>
          <w:p w:rsidR="002D5400" w:rsidRPr="00F2788A" w:rsidRDefault="002D5400" w:rsidP="00F2788A">
            <w:pPr>
              <w:tabs>
                <w:tab w:val="center" w:pos="1080"/>
                <w:tab w:val="center" w:pos="6660"/>
              </w:tabs>
              <w:spacing w:line="312" w:lineRule="auto"/>
              <w:jc w:val="center"/>
            </w:pPr>
            <w:r w:rsidRPr="00F2788A">
              <w:t>0,25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  <w:vMerge w:val="restart"/>
          </w:tcPr>
          <w:p w:rsidR="002D5400" w:rsidRPr="00F2788A" w:rsidRDefault="002D5400" w:rsidP="00F85CE3">
            <w:pPr>
              <w:rPr>
                <w:b/>
                <w:bCs/>
              </w:rPr>
            </w:pPr>
            <w:r w:rsidRPr="00F2788A">
              <w:rPr>
                <w:b/>
                <w:bCs/>
              </w:rPr>
              <w:t>2.</w:t>
            </w:r>
          </w:p>
          <w:p w:rsidR="002D5400" w:rsidRPr="00F2788A" w:rsidRDefault="002D5400" w:rsidP="00F85CE3">
            <w:pPr>
              <w:rPr>
                <w:b/>
                <w:bCs/>
              </w:rPr>
            </w:pPr>
            <w:r w:rsidRPr="00F2788A">
              <w:rPr>
                <w:b/>
                <w:bCs/>
              </w:rPr>
              <w:t>(1đ)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rPr>
                <w:position w:val="-12"/>
              </w:rPr>
              <w:object w:dxaOrig="2320" w:dyaOrig="380">
                <v:shape id="_x0000_i1035" type="#_x0000_t75" style="width:116.35pt;height:19pt" o:ole="">
                  <v:imagedata r:id="rId26" o:title=""/>
                </v:shape>
                <o:OLEObject Type="Embed" ProgID="Equation.DSMT4" ShapeID="_x0000_i1035" DrawAspect="Content" ObjectID="_1638249089" r:id="rId27"/>
              </w:object>
            </w:r>
          </w:p>
        </w:tc>
        <w:tc>
          <w:tcPr>
            <w:tcW w:w="1561" w:type="dxa"/>
            <w:tcBorders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t xml:space="preserve">       </w:t>
            </w:r>
            <w:r w:rsidRPr="00F2788A">
              <w:rPr>
                <w:position w:val="-12"/>
              </w:rPr>
              <w:object w:dxaOrig="1960" w:dyaOrig="380">
                <v:shape id="_x0000_i1036" type="#_x0000_t75" style="width:97.9pt;height:19pt" o:ole="">
                  <v:imagedata r:id="rId28" o:title=""/>
                </v:shape>
                <o:OLEObject Type="Embed" ProgID="Equation.DSMT4" ShapeID="_x0000_i1036" DrawAspect="Content" ObjectID="_1638249090" r:id="rId29"/>
              </w:object>
            </w:r>
            <w:r w:rsidRPr="00F2788A">
              <w:t xml:space="preserve"> 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t xml:space="preserve">Số hạng chứa </w:t>
            </w:r>
            <w:r w:rsidRPr="00F2788A">
              <w:rPr>
                <w:position w:val="-6"/>
              </w:rPr>
              <w:object w:dxaOrig="2520" w:dyaOrig="320">
                <v:shape id="_x0000_i1037" type="#_x0000_t75" style="width:126.15pt;height:15.55pt" o:ole="">
                  <v:imagedata r:id="rId30" o:title=""/>
                </v:shape>
                <o:OLEObject Type="Embed" ProgID="Equation.DSMT4" ShapeID="_x0000_i1037" DrawAspect="Content" ObjectID="_1638249091" r:id="rId31"/>
              </w:object>
            </w:r>
            <w:r w:rsidRPr="00F2788A">
              <w:t>.</w: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</w:tcPr>
          <w:p w:rsidR="002D5400" w:rsidRPr="00F2788A" w:rsidRDefault="002D5400" w:rsidP="00F85CE3">
            <w:r w:rsidRPr="00F2788A">
              <w:t xml:space="preserve">Số hạng cần tìm: </w:t>
            </w:r>
            <w:r w:rsidRPr="00F2788A">
              <w:rPr>
                <w:position w:val="-12"/>
              </w:rPr>
              <w:object w:dxaOrig="2480" w:dyaOrig="380">
                <v:shape id="_x0000_i1038" type="#_x0000_t75" style="width:123.85pt;height:19pt" o:ole="">
                  <v:imagedata r:id="rId32" o:title=""/>
                </v:shape>
                <o:OLEObject Type="Embed" ProgID="Equation.DSMT4" ShapeID="_x0000_i1038" DrawAspect="Content" ObjectID="_1638249092" r:id="rId33"/>
              </w:objec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993" w:type="dxa"/>
            <w:vMerge w:val="restart"/>
          </w:tcPr>
          <w:p w:rsidR="002D5400" w:rsidRPr="00F2788A" w:rsidRDefault="002D5400" w:rsidP="00F85CE3">
            <w:r w:rsidRPr="00F2788A">
              <w:rPr>
                <w:b/>
                <w:bCs/>
              </w:rPr>
              <w:t>3. (1đ)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t xml:space="preserve">ĐK: </w:t>
            </w:r>
            <w:r w:rsidRPr="00F2788A">
              <w:rPr>
                <w:position w:val="-10"/>
              </w:rPr>
              <w:object w:dxaOrig="1300" w:dyaOrig="320">
                <v:shape id="_x0000_i1039" type="#_x0000_t75" style="width:65.1pt;height:15.55pt" o:ole="">
                  <v:imagedata r:id="rId34" o:title=""/>
                </v:shape>
                <o:OLEObject Type="Embed" ProgID="Equation.DSMT4" ShapeID="_x0000_i1039" DrawAspect="Content" ObjectID="_1638249093" r:id="rId35"/>
              </w:object>
            </w:r>
          </w:p>
        </w:tc>
        <w:tc>
          <w:tcPr>
            <w:tcW w:w="1561" w:type="dxa"/>
            <w:tcBorders>
              <w:bottom w:val="dashed" w:sz="4" w:space="0" w:color="auto"/>
            </w:tcBorders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rPr>
                <w:position w:val="-28"/>
              </w:rPr>
              <w:object w:dxaOrig="2860" w:dyaOrig="660">
                <v:shape id="_x0000_i1040" type="#_x0000_t75" style="width:143.4pt;height:32.85pt" o:ole="">
                  <v:imagedata r:id="rId36" o:title=""/>
                </v:shape>
                <o:OLEObject Type="Embed" ProgID="Equation.DSMT4" ShapeID="_x0000_i1040" DrawAspect="Content" ObjectID="_1638249094" r:id="rId37"/>
              </w:objec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rPr>
                <w:position w:val="-10"/>
              </w:rPr>
              <w:object w:dxaOrig="5440" w:dyaOrig="360">
                <v:shape id="_x0000_i1041" type="#_x0000_t75" style="width:272.45pt;height:17.85pt" o:ole="">
                  <v:imagedata r:id="rId38" o:title=""/>
                </v:shape>
                <o:OLEObject Type="Embed" ProgID="Equation.DSMT4" ShapeID="_x0000_i1041" DrawAspect="Content" ObjectID="_1638249095" r:id="rId39"/>
              </w:objec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</w:tcPr>
          <w:p w:rsidR="002D5400" w:rsidRPr="00F2788A" w:rsidRDefault="002D5400" w:rsidP="00F85CE3">
            <w:r w:rsidRPr="00F2788A">
              <w:rPr>
                <w:position w:val="-30"/>
              </w:rPr>
              <w:object w:dxaOrig="1420" w:dyaOrig="720">
                <v:shape id="_x0000_i1042" type="#_x0000_t75" style="width:71.4pt;height:36.3pt" o:ole="">
                  <v:imagedata r:id="rId40" o:title=""/>
                </v:shape>
                <o:OLEObject Type="Embed" ProgID="Equation.DSMT4" ShapeID="_x0000_i1042" DrawAspect="Content" ObjectID="_1638249096" r:id="rId41"/>
              </w:objec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  <w:vMerge w:val="restart"/>
          </w:tcPr>
          <w:p w:rsidR="002D5400" w:rsidRPr="00F2788A" w:rsidRDefault="002D5400" w:rsidP="00F85CE3">
            <w:pPr>
              <w:rPr>
                <w:b/>
                <w:bCs/>
              </w:rPr>
            </w:pPr>
            <w:r w:rsidRPr="00F2788A">
              <w:rPr>
                <w:b/>
                <w:bCs/>
              </w:rPr>
              <w:t>4. (1đ)</w:t>
            </w: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rPr>
                <w:position w:val="-12"/>
              </w:rPr>
              <w:object w:dxaOrig="1620" w:dyaOrig="380">
                <v:shape id="_x0000_i1043" type="#_x0000_t75" style="width:81.2pt;height:19pt" o:ole="">
                  <v:imagedata r:id="rId42" o:title=""/>
                </v:shape>
                <o:OLEObject Type="Embed" ProgID="Equation.DSMT4" ShapeID="_x0000_i1043" DrawAspect="Content" ObjectID="_1638249097" r:id="rId43"/>
              </w:object>
            </w:r>
          </w:p>
        </w:tc>
        <w:tc>
          <w:tcPr>
            <w:tcW w:w="1561" w:type="dxa"/>
            <w:tcBorders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rPr>
          <w:trHeight w:val="1433"/>
        </w:trPr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t>Gọi A: “trong 4 học sinh lớp nào cũng có học sinh được chọn”</w:t>
            </w:r>
          </w:p>
          <w:p w:rsidR="002D5400" w:rsidRPr="00F2788A" w:rsidRDefault="002D5400" w:rsidP="00F85CE3">
            <w:r w:rsidRPr="00F2788A">
              <w:t xml:space="preserve">TH1: 1 lớp A, 1 lớp B, 2 lớp C có </w:t>
            </w:r>
            <w:r w:rsidRPr="00F2788A">
              <w:rPr>
                <w:position w:val="-12"/>
              </w:rPr>
              <w:object w:dxaOrig="1260" w:dyaOrig="380">
                <v:shape id="_x0000_i1044" type="#_x0000_t75" style="width:62.8pt;height:19pt" o:ole="">
                  <v:imagedata r:id="rId44" o:title=""/>
                </v:shape>
                <o:OLEObject Type="Embed" ProgID="Equation.DSMT4" ShapeID="_x0000_i1044" DrawAspect="Content" ObjectID="_1638249098" r:id="rId45"/>
              </w:object>
            </w:r>
            <w:r w:rsidRPr="00F2788A">
              <w:t xml:space="preserve"> cách</w:t>
            </w:r>
          </w:p>
          <w:p w:rsidR="002D5400" w:rsidRPr="00F2788A" w:rsidRDefault="002D5400" w:rsidP="00F85CE3">
            <w:r w:rsidRPr="00F2788A">
              <w:t xml:space="preserve">TH2: 1 lớp A, 2 lớp B, 1 lớp C có </w:t>
            </w:r>
            <w:r w:rsidRPr="00F2788A">
              <w:rPr>
                <w:position w:val="-12"/>
              </w:rPr>
              <w:object w:dxaOrig="1300" w:dyaOrig="380">
                <v:shape id="_x0000_i1045" type="#_x0000_t75" style="width:65.1pt;height:19pt" o:ole="">
                  <v:imagedata r:id="rId46" o:title=""/>
                </v:shape>
                <o:OLEObject Type="Embed" ProgID="Equation.DSMT4" ShapeID="_x0000_i1045" DrawAspect="Content" ObjectID="_1638249099" r:id="rId47"/>
              </w:object>
            </w:r>
            <w:r w:rsidRPr="00F2788A">
              <w:t xml:space="preserve"> cách</w:t>
            </w:r>
          </w:p>
          <w:p w:rsidR="002D5400" w:rsidRPr="00F2788A" w:rsidRDefault="002D5400" w:rsidP="00F85CE3">
            <w:r w:rsidRPr="00F2788A">
              <w:t xml:space="preserve">TH3: 2 lớp A, 1 lớp B, 2 lớp C có </w:t>
            </w:r>
            <w:r w:rsidRPr="00F2788A">
              <w:rPr>
                <w:position w:val="-12"/>
              </w:rPr>
              <w:object w:dxaOrig="1280" w:dyaOrig="380">
                <v:shape id="_x0000_i1046" type="#_x0000_t75" style="width:63.95pt;height:19pt" o:ole="">
                  <v:imagedata r:id="rId48" o:title=""/>
                </v:shape>
                <o:OLEObject Type="Embed" ProgID="Equation.DSMT4" ShapeID="_x0000_i1046" DrawAspect="Content" ObjectID="_1638249100" r:id="rId49"/>
              </w:object>
            </w:r>
            <w:r w:rsidRPr="00F2788A">
              <w:t xml:space="preserve"> cách</w:t>
            </w:r>
          </w:p>
          <w:p w:rsidR="002D5400" w:rsidRPr="00F2788A" w:rsidRDefault="002D5400" w:rsidP="00F85CE3"/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</w:tcPr>
          <w:p w:rsidR="002D5400" w:rsidRPr="00F2788A" w:rsidRDefault="002D5400" w:rsidP="00F2788A">
            <w:pPr>
              <w:jc w:val="center"/>
            </w:pPr>
          </w:p>
          <w:p w:rsidR="002D5400" w:rsidRPr="00F2788A" w:rsidRDefault="002D5400" w:rsidP="00F2788A">
            <w:pPr>
              <w:jc w:val="center"/>
            </w:pPr>
          </w:p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dashed" w:sz="4" w:space="0" w:color="auto"/>
            </w:tcBorders>
          </w:tcPr>
          <w:p w:rsidR="002D5400" w:rsidRPr="00F2788A" w:rsidRDefault="002D5400" w:rsidP="00F85CE3">
            <w:r w:rsidRPr="00F2788A">
              <w:rPr>
                <w:position w:val="-10"/>
              </w:rPr>
              <w:object w:dxaOrig="2659" w:dyaOrig="320">
                <v:shape id="_x0000_i1047" type="#_x0000_t75" style="width:132.5pt;height:15.55pt" o:ole="">
                  <v:imagedata r:id="rId50" o:title=""/>
                </v:shape>
                <o:OLEObject Type="Embed" ProgID="Equation.DSMT4" ShapeID="_x0000_i1047" DrawAspect="Content" ObjectID="_1638249101" r:id="rId51"/>
              </w:object>
            </w:r>
          </w:p>
        </w:tc>
        <w:tc>
          <w:tcPr>
            <w:tcW w:w="156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93" w:type="dxa"/>
            <w:vMerge/>
          </w:tcPr>
          <w:p w:rsidR="002D5400" w:rsidRPr="00F2788A" w:rsidRDefault="002D5400" w:rsidP="00F85CE3"/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</w:tcBorders>
          </w:tcPr>
          <w:p w:rsidR="002D5400" w:rsidRPr="00F2788A" w:rsidRDefault="002D5400" w:rsidP="00F85CE3">
            <w:r w:rsidRPr="00F2788A">
              <w:rPr>
                <w:position w:val="-24"/>
              </w:rPr>
              <w:object w:dxaOrig="1260" w:dyaOrig="620">
                <v:shape id="_x0000_i1048" type="#_x0000_t75" style="width:62.8pt;height:30.55pt" o:ole="">
                  <v:imagedata r:id="rId52" o:title=""/>
                </v:shape>
                <o:OLEObject Type="Embed" ProgID="Equation.DSMT4" ShapeID="_x0000_i1048" DrawAspect="Content" ObjectID="_1638249102" r:id="rId53"/>
              </w:object>
            </w:r>
          </w:p>
        </w:tc>
        <w:tc>
          <w:tcPr>
            <w:tcW w:w="15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D5400" w:rsidRPr="00F2788A" w:rsidRDefault="002D5400" w:rsidP="00F2788A">
            <w:pPr>
              <w:jc w:val="center"/>
            </w:pPr>
            <w:r w:rsidRPr="00F2788A">
              <w:t>0,25đ</w:t>
            </w:r>
          </w:p>
        </w:tc>
      </w:tr>
      <w:tr w:rsidR="00F2788A" w:rsidTr="00F2788A">
        <w:tc>
          <w:tcPr>
            <w:tcW w:w="993" w:type="dxa"/>
          </w:tcPr>
          <w:p w:rsidR="002D5400" w:rsidRPr="00F2788A" w:rsidRDefault="002D5400" w:rsidP="00F85CE3">
            <w:pPr>
              <w:spacing w:before="120"/>
            </w:pPr>
            <w:r w:rsidRPr="00F2788A">
              <w:rPr>
                <w:b/>
              </w:rPr>
              <w:t>5a (1.0đ)</w:t>
            </w:r>
          </w:p>
        </w:tc>
        <w:tc>
          <w:tcPr>
            <w:tcW w:w="7796" w:type="dxa"/>
          </w:tcPr>
          <w:p w:rsidR="002D5400" w:rsidRPr="00F2788A" w:rsidRDefault="002D5400" w:rsidP="00F2788A">
            <w:pPr>
              <w:pStyle w:val="ListParagraph"/>
              <w:numPr>
                <w:ilvl w:val="0"/>
                <w:numId w:val="2"/>
              </w:numPr>
            </w:pPr>
            <w:r w:rsidRPr="00F2788A">
              <w:t xml:space="preserve">Tìm số hạng đầu và công sai của cấp số cộng, biết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=-21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2u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=-34</m:t>
                      </m:r>
                    </m:e>
                  </m:eqArr>
                </m:e>
              </m:d>
            </m:oMath>
          </w:p>
        </w:tc>
        <w:tc>
          <w:tcPr>
            <w:tcW w:w="1561" w:type="dxa"/>
          </w:tcPr>
          <w:p w:rsidR="002D5400" w:rsidRPr="00F2788A" w:rsidRDefault="002D5400" w:rsidP="00F2788A">
            <w:pPr>
              <w:spacing w:before="120"/>
              <w:jc w:val="center"/>
            </w:pPr>
          </w:p>
        </w:tc>
      </w:tr>
      <w:tr w:rsidR="00F2788A" w:rsidTr="00F2788A">
        <w:tc>
          <w:tcPr>
            <w:tcW w:w="993" w:type="dxa"/>
          </w:tcPr>
          <w:p w:rsidR="002D5400" w:rsidRPr="00F2788A" w:rsidRDefault="002D5400" w:rsidP="00F85CE3">
            <w:pPr>
              <w:spacing w:before="120"/>
            </w:pPr>
          </w:p>
        </w:tc>
        <w:tc>
          <w:tcPr>
            <w:tcW w:w="7796" w:type="dxa"/>
          </w:tcPr>
          <w:p w:rsidR="002D5400" w:rsidRPr="00F2788A" w:rsidRDefault="00D258E1" w:rsidP="00F85CE3">
            <m:oMathPara>
              <m:oMathParaPr>
                <m:jc m:val="left"/>
              </m:oMathParaPr>
              <m:oMath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⇔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+4d+3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+2d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+d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=-21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+6d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+3d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=-34</m:t>
                            </m:r>
                          </m:e>
                        </m:eqAr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⇔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+9d=-21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+12d=-34</m:t>
                            </m:r>
                          </m:e>
                        </m:eqArr>
                      </m:e>
                    </m:d>
                  </m:e>
                  <m:e>
                    <m:r>
                      <w:rPr>
                        <w:rFonts w:ascii="Cambria Math" w:hAnsi="Cambria Math"/>
                      </w:rPr>
                      <m:t>⇔</m:t>
                    </m:r>
                    <m:d>
                      <m:dPr>
                        <m:begChr m:val="{"/>
                        <m:endChr m:val="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=2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d=-3</m:t>
                            </m:r>
                          </m:e>
                        </m:eqArr>
                      </m:e>
                    </m:d>
                  </m:e>
                </m:eqArr>
              </m:oMath>
            </m:oMathPara>
          </w:p>
        </w:tc>
        <w:tc>
          <w:tcPr>
            <w:tcW w:w="1561" w:type="dxa"/>
          </w:tcPr>
          <w:p w:rsidR="002D5400" w:rsidRPr="00F2788A" w:rsidRDefault="002D5400" w:rsidP="00F2788A">
            <w:pPr>
              <w:spacing w:before="120"/>
              <w:jc w:val="center"/>
            </w:pPr>
            <w:r w:rsidRPr="00F2788A">
              <w:t>0.25</w:t>
            </w:r>
          </w:p>
          <w:p w:rsidR="00D258E1" w:rsidRPr="00F2788A" w:rsidRDefault="00D258E1" w:rsidP="00D258E1">
            <w:pPr>
              <w:spacing w:before="120"/>
              <w:jc w:val="center"/>
            </w:pPr>
            <w:r w:rsidRPr="00F2788A">
              <w:t>0.25</w:t>
            </w:r>
          </w:p>
          <w:p w:rsidR="002D5400" w:rsidRPr="00F2788A" w:rsidRDefault="002D5400" w:rsidP="00F2788A">
            <w:pPr>
              <w:spacing w:before="120"/>
              <w:jc w:val="center"/>
            </w:pPr>
            <w:bookmarkStart w:id="0" w:name="_GoBack"/>
            <w:bookmarkEnd w:id="0"/>
            <w:r w:rsidRPr="00F2788A">
              <w:t>0.25</w:t>
            </w:r>
          </w:p>
          <w:p w:rsidR="002D5400" w:rsidRPr="00F2788A" w:rsidRDefault="002D5400" w:rsidP="00F2788A">
            <w:pPr>
              <w:spacing w:before="120"/>
              <w:jc w:val="center"/>
            </w:pPr>
            <w:r w:rsidRPr="00F2788A">
              <w:t>0.25</w:t>
            </w:r>
          </w:p>
        </w:tc>
      </w:tr>
      <w:tr w:rsidR="00F2788A" w:rsidTr="00F2788A">
        <w:tc>
          <w:tcPr>
            <w:tcW w:w="993" w:type="dxa"/>
          </w:tcPr>
          <w:p w:rsidR="002D5400" w:rsidRPr="00F2788A" w:rsidRDefault="002D5400" w:rsidP="00F85CE3">
            <w:pPr>
              <w:spacing w:before="120"/>
            </w:pPr>
            <w:r w:rsidRPr="00F2788A">
              <w:rPr>
                <w:b/>
              </w:rPr>
              <w:t>5b (1.0đ)</w:t>
            </w:r>
          </w:p>
        </w:tc>
        <w:tc>
          <w:tcPr>
            <w:tcW w:w="7796" w:type="dxa"/>
          </w:tcPr>
          <w:p w:rsidR="002D5400" w:rsidRPr="00F2788A" w:rsidRDefault="002D5400" w:rsidP="00F85CE3">
            <w:pPr>
              <w:pStyle w:val="ListParagraph"/>
            </w:pPr>
            <w:r w:rsidRPr="00F2788A">
              <w:t xml:space="preserve">b) Tính tổng </w:t>
            </w:r>
            <m:oMath>
              <m:r>
                <w:rPr>
                  <w:rFonts w:ascii="Cambria Math" w:hAnsi="Cambria Math"/>
                </w:rPr>
                <m:t>S=4+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+…-140-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718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2D5400" w:rsidRPr="00F2788A" w:rsidRDefault="002D5400" w:rsidP="00F85CE3"/>
        </w:tc>
        <w:tc>
          <w:tcPr>
            <w:tcW w:w="1561" w:type="dxa"/>
          </w:tcPr>
          <w:p w:rsidR="002D5400" w:rsidRPr="00F2788A" w:rsidRDefault="002D5400" w:rsidP="00F2788A">
            <w:pPr>
              <w:spacing w:before="120"/>
              <w:jc w:val="center"/>
            </w:pPr>
          </w:p>
        </w:tc>
      </w:tr>
      <w:tr w:rsidR="00F2788A" w:rsidTr="00F2788A">
        <w:tc>
          <w:tcPr>
            <w:tcW w:w="993" w:type="dxa"/>
          </w:tcPr>
          <w:p w:rsidR="00F2788A" w:rsidRPr="00F2788A" w:rsidRDefault="00F2788A" w:rsidP="00F85CE3">
            <w:pPr>
              <w:spacing w:before="120"/>
              <w:rPr>
                <w:b/>
              </w:rPr>
            </w:pPr>
          </w:p>
        </w:tc>
        <w:tc>
          <w:tcPr>
            <w:tcW w:w="7796" w:type="dxa"/>
          </w:tcPr>
          <w:p w:rsidR="00F2788A" w:rsidRPr="00F2788A" w:rsidRDefault="00D258E1" w:rsidP="00F85CE3">
            <w:pPr>
              <w:pStyle w:val="ListParagrap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=4,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, d=-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F2788A" w:rsidRPr="00F2788A" w:rsidRDefault="00D258E1" w:rsidP="00F85CE3">
            <w:pPr>
              <w:pStyle w:val="ListParagrap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n-1</m:t>
                    </m:r>
                  </m:e>
                </m:d>
                <m:r>
                  <w:rPr>
                    <w:rFonts w:ascii="Cambria Math" w:hAnsi="Cambria Math"/>
                  </w:rPr>
                  <m:t>d⟺n=42</m:t>
                </m:r>
              </m:oMath>
            </m:oMathPara>
          </w:p>
          <w:p w:rsidR="00F2788A" w:rsidRPr="00F2788A" w:rsidRDefault="00F2788A" w:rsidP="00F85CE3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S=-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14658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61" w:type="dxa"/>
          </w:tcPr>
          <w:p w:rsidR="00F2788A" w:rsidRPr="00F2788A" w:rsidRDefault="00F2788A" w:rsidP="00F85CE3">
            <w:pPr>
              <w:spacing w:before="120"/>
            </w:pPr>
            <w:r w:rsidRPr="00F2788A">
              <w:lastRenderedPageBreak/>
              <w:t>0.5</w:t>
            </w:r>
          </w:p>
          <w:p w:rsidR="00F2788A" w:rsidRPr="00F2788A" w:rsidRDefault="00F2788A" w:rsidP="00F85CE3">
            <w:pPr>
              <w:spacing w:before="120"/>
            </w:pPr>
            <w:r w:rsidRPr="00F2788A">
              <w:lastRenderedPageBreak/>
              <w:t>0.25</w:t>
            </w:r>
          </w:p>
          <w:p w:rsidR="00F2788A" w:rsidRPr="00F2788A" w:rsidRDefault="00F2788A" w:rsidP="00F85CE3">
            <w:pPr>
              <w:spacing w:before="120"/>
            </w:pPr>
            <w:r w:rsidRPr="00F2788A">
              <w:t>0.25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t xml:space="preserve"> </w:t>
            </w:r>
            <w:r w:rsidRPr="00F2788A">
              <w:rPr>
                <w:noProof/>
              </w:rPr>
              <w:drawing>
                <wp:inline distT="0" distB="0" distL="0" distR="0" wp14:anchorId="22074B6D" wp14:editId="0CE5526B">
                  <wp:extent cx="1990613" cy="22823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64" cy="22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>
            <w:r w:rsidRPr="00F2788A">
              <w:t>6a(1,5đ)</w:t>
            </w:r>
          </w:p>
        </w:tc>
        <w:tc>
          <w:tcPr>
            <w:tcW w:w="7796" w:type="dxa"/>
          </w:tcPr>
          <w:p w:rsidR="002D5400" w:rsidRPr="00F2788A" w:rsidRDefault="002D5400" w:rsidP="00F85CE3">
            <w:r w:rsidRPr="00F2788A">
              <w:rPr>
                <w:position w:val="-66"/>
              </w:rPr>
              <w:object w:dxaOrig="2280" w:dyaOrig="1440">
                <v:shape id="_x0000_i1049" type="#_x0000_t75" style="width:114.05pt;height:1in" o:ole="">
                  <v:imagedata r:id="rId55" o:title=""/>
                </v:shape>
                <o:OLEObject Type="Embed" ProgID="Equation.DSMT4" ShapeID="_x0000_i1049" DrawAspect="Content" ObjectID="_1638249103" r:id="rId56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rPr>
                <w:position w:val="-6"/>
              </w:rPr>
              <w:object w:dxaOrig="1840" w:dyaOrig="279">
                <v:shape id="_x0000_i1050" type="#_x0000_t75" style="width:92.15pt;height:14.4pt" o:ole="">
                  <v:imagedata r:id="rId57" o:title=""/>
                </v:shape>
                <o:OLEObject Type="Embed" ProgID="Equation.DSMT4" ShapeID="_x0000_i1050" DrawAspect="Content" ObjectID="_1638249104" r:id="rId58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rPr>
                <w:position w:val="-66"/>
              </w:rPr>
              <w:object w:dxaOrig="2260" w:dyaOrig="1440">
                <v:shape id="_x0000_i1051" type="#_x0000_t75" style="width:113.45pt;height:1in" o:ole="">
                  <v:imagedata r:id="rId59" o:title=""/>
                </v:shape>
                <o:OLEObject Type="Embed" ProgID="Equation.DSMT4" ShapeID="_x0000_i1051" DrawAspect="Content" ObjectID="_1638249105" r:id="rId60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  <w:p w:rsidR="002D5400" w:rsidRPr="00F2788A" w:rsidRDefault="002D5400" w:rsidP="00F2788A">
            <w:pPr>
              <w:jc w:val="center"/>
            </w:pPr>
          </w:p>
          <w:p w:rsidR="002D5400" w:rsidRPr="00F2788A" w:rsidRDefault="002D5400" w:rsidP="00F2788A">
            <w:pPr>
              <w:jc w:val="center"/>
            </w:pPr>
          </w:p>
          <w:p w:rsidR="002D5400" w:rsidRPr="00F2788A" w:rsidRDefault="002D5400" w:rsidP="00F2788A">
            <w:pPr>
              <w:jc w:val="center"/>
            </w:pPr>
            <w:r w:rsidRPr="00F2788A">
              <w:t>0,25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rPr>
                <w:position w:val="-10"/>
              </w:rPr>
              <w:object w:dxaOrig="2100" w:dyaOrig="320">
                <v:shape id="_x0000_i1052" type="#_x0000_t75" style="width:104.85pt;height:15.55pt" o:ole="">
                  <v:imagedata r:id="rId61" o:title=""/>
                </v:shape>
                <o:OLEObject Type="Embed" ProgID="Equation.DSMT4" ShapeID="_x0000_i1052" DrawAspect="Content" ObjectID="_1638249106" r:id="rId62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>
            <w:r w:rsidRPr="00F2788A">
              <w:t>6b</w:t>
            </w:r>
          </w:p>
        </w:tc>
        <w:tc>
          <w:tcPr>
            <w:tcW w:w="7796" w:type="dxa"/>
          </w:tcPr>
          <w:p w:rsidR="002D5400" w:rsidRPr="00F2788A" w:rsidRDefault="002D5400" w:rsidP="00F85CE3">
            <w:r w:rsidRPr="00F2788A">
              <w:t xml:space="preserve">  </w:t>
            </w:r>
            <w:r w:rsidRPr="00F2788A">
              <w:rPr>
                <w:position w:val="-84"/>
              </w:rPr>
              <w:object w:dxaOrig="4700" w:dyaOrig="1800">
                <v:shape id="_x0000_i1053" type="#_x0000_t75" style="width:235pt;height:89.85pt" o:ole="">
                  <v:imagedata r:id="rId63" o:title=""/>
                </v:shape>
                <o:OLEObject Type="Embed" ProgID="Equation.DSMT4" ShapeID="_x0000_i1053" DrawAspect="Content" ObjectID="_1638249107" r:id="rId64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rPr>
                <w:position w:val="-10"/>
              </w:rPr>
              <w:object w:dxaOrig="2500" w:dyaOrig="320">
                <v:shape id="_x0000_i1054" type="#_x0000_t75" style="width:125pt;height:15.55pt" o:ole="">
                  <v:imagedata r:id="rId65" o:title=""/>
                </v:shape>
                <o:OLEObject Type="Embed" ProgID="Equation.DSMT4" ShapeID="_x0000_i1054" DrawAspect="Content" ObjectID="_1638249108" r:id="rId66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t>NE cắt SB tại F</w: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rPr>
                <w:position w:val="-30"/>
              </w:rPr>
              <w:object w:dxaOrig="4320" w:dyaOrig="720">
                <v:shape id="_x0000_i1055" type="#_x0000_t75" style="width:3in;height:36.3pt" o:ole="">
                  <v:imagedata r:id="rId67" o:title=""/>
                </v:shape>
                <o:OLEObject Type="Embed" ProgID="Equation.DSMT4" ShapeID="_x0000_i1055" DrawAspect="Content" ObjectID="_1638249109" r:id="rId68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>
            <w:r w:rsidRPr="00F2788A">
              <w:t>6c</w:t>
            </w:r>
          </w:p>
        </w:tc>
        <w:tc>
          <w:tcPr>
            <w:tcW w:w="7796" w:type="dxa"/>
          </w:tcPr>
          <w:p w:rsidR="002D5400" w:rsidRPr="00F2788A" w:rsidRDefault="002D5400" w:rsidP="00F85CE3">
            <w:r w:rsidRPr="00F2788A">
              <w:rPr>
                <w:position w:val="-24"/>
              </w:rPr>
              <w:object w:dxaOrig="2659" w:dyaOrig="620">
                <v:shape id="_x0000_i1056" type="#_x0000_t75" style="width:132.5pt;height:30.55pt" o:ole="">
                  <v:imagedata r:id="rId69" o:title=""/>
                </v:shape>
                <o:OLEObject Type="Embed" ProgID="Equation.DSMT4" ShapeID="_x0000_i1056" DrawAspect="Content" ObjectID="_1638249110" r:id="rId70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  <w:tr w:rsidR="00F2788A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rPr>
                <w:position w:val="-40"/>
              </w:rPr>
              <w:object w:dxaOrig="1780" w:dyaOrig="920">
                <v:shape id="_x0000_i1057" type="#_x0000_t75" style="width:89.3pt;height:45.5pt" o:ole="">
                  <v:imagedata r:id="rId71" o:title=""/>
                </v:shape>
                <o:OLEObject Type="Embed" ProgID="Equation.DSMT4" ShapeID="_x0000_i1057" DrawAspect="Content" ObjectID="_1638249111" r:id="rId72"/>
              </w:object>
            </w:r>
          </w:p>
          <w:p w:rsidR="002D5400" w:rsidRPr="00F2788A" w:rsidRDefault="002D5400" w:rsidP="00F85CE3">
            <w:r w:rsidRPr="00F2788A">
              <w:rPr>
                <w:position w:val="-10"/>
              </w:rPr>
              <w:object w:dxaOrig="2780" w:dyaOrig="320">
                <v:shape id="_x0000_i1058" type="#_x0000_t75" style="width:138.8pt;height:15.55pt" o:ole="">
                  <v:imagedata r:id="rId73" o:title=""/>
                </v:shape>
                <o:OLEObject Type="Embed" ProgID="Equation.DSMT4" ShapeID="_x0000_i1058" DrawAspect="Content" ObjectID="_1638249112" r:id="rId74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  <w:tr w:rsidR="00F2788A" w:rsidRPr="003B75D0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>
            <w:r w:rsidRPr="00F2788A">
              <w:t>6d</w:t>
            </w:r>
          </w:p>
        </w:tc>
        <w:tc>
          <w:tcPr>
            <w:tcW w:w="7796" w:type="dxa"/>
          </w:tcPr>
          <w:p w:rsidR="002D5400" w:rsidRPr="00F2788A" w:rsidRDefault="002D5400" w:rsidP="00F85CE3">
            <w:r w:rsidRPr="00F2788A">
              <w:t>Nx cắt SA tại Q, cắt SC tại P</w:t>
            </w:r>
          </w:p>
          <w:p w:rsidR="002D5400" w:rsidRPr="00F2788A" w:rsidRDefault="002D5400" w:rsidP="00F85CE3">
            <w:r w:rsidRPr="00F2788A">
              <w:rPr>
                <w:position w:val="-28"/>
              </w:rPr>
              <w:object w:dxaOrig="2240" w:dyaOrig="680">
                <v:shape id="_x0000_i1059" type="#_x0000_t75" style="width:111.75pt;height:34pt" o:ole="">
                  <v:imagedata r:id="rId75" o:title=""/>
                </v:shape>
                <o:OLEObject Type="Embed" ProgID="Equation.DSMT4" ShapeID="_x0000_i1059" DrawAspect="Content" ObjectID="_1638249113" r:id="rId76"/>
              </w:object>
            </w:r>
          </w:p>
          <w:p w:rsidR="002D5400" w:rsidRPr="00F2788A" w:rsidRDefault="002D5400" w:rsidP="00F85CE3">
            <w:r w:rsidRPr="00F2788A">
              <w:rPr>
                <w:position w:val="-28"/>
              </w:rPr>
              <w:object w:dxaOrig="2260" w:dyaOrig="680">
                <v:shape id="_x0000_i1060" type="#_x0000_t75" style="width:113.45pt;height:34pt" o:ole="">
                  <v:imagedata r:id="rId77" o:title=""/>
                </v:shape>
                <o:OLEObject Type="Embed" ProgID="Equation.DSMT4" ShapeID="_x0000_i1060" DrawAspect="Content" ObjectID="_1638249114" r:id="rId78"/>
              </w:object>
            </w:r>
          </w:p>
          <w:p w:rsidR="002D5400" w:rsidRPr="00F2788A" w:rsidRDefault="002D5400" w:rsidP="00F85CE3">
            <w:r w:rsidRPr="00F2788A">
              <w:rPr>
                <w:position w:val="-10"/>
              </w:rPr>
              <w:object w:dxaOrig="2460" w:dyaOrig="320">
                <v:shape id="_x0000_i1061" type="#_x0000_t75" style="width:123.25pt;height:15.55pt" o:ole="">
                  <v:imagedata r:id="rId79" o:title=""/>
                </v:shape>
                <o:OLEObject Type="Embed" ProgID="Equation.DSMT4" ShapeID="_x0000_i1061" DrawAspect="Content" ObjectID="_1638249115" r:id="rId80"/>
              </w:objec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Đúng 3 ý trong 5 ý được 0.25đ</w:t>
            </w:r>
          </w:p>
        </w:tc>
      </w:tr>
      <w:tr w:rsidR="00F2788A" w:rsidRPr="003B75D0" w:rsidTr="00F2788A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2D5400" w:rsidRPr="00F2788A" w:rsidRDefault="002D5400" w:rsidP="00F85CE3"/>
        </w:tc>
        <w:tc>
          <w:tcPr>
            <w:tcW w:w="7796" w:type="dxa"/>
          </w:tcPr>
          <w:p w:rsidR="002D5400" w:rsidRPr="00F2788A" w:rsidRDefault="002D5400" w:rsidP="00F85CE3">
            <w:r w:rsidRPr="00F2788A">
              <w:t>Vậy thiết diện là ngũ giác KHPFQ</w:t>
            </w:r>
          </w:p>
        </w:tc>
        <w:tc>
          <w:tcPr>
            <w:tcW w:w="1561" w:type="dxa"/>
          </w:tcPr>
          <w:p w:rsidR="002D5400" w:rsidRPr="00F2788A" w:rsidRDefault="002D5400" w:rsidP="00F2788A">
            <w:pPr>
              <w:jc w:val="center"/>
            </w:pPr>
            <w:r w:rsidRPr="00F2788A">
              <w:t>0.25</w:t>
            </w:r>
          </w:p>
        </w:tc>
      </w:tr>
    </w:tbl>
    <w:p w:rsidR="002D5400" w:rsidRDefault="002D5400"/>
    <w:sectPr w:rsidR="002D5400" w:rsidSect="00F2788A">
      <w:pgSz w:w="11907" w:h="16839" w:code="9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CB1"/>
    <w:multiLevelType w:val="hybridMultilevel"/>
    <w:tmpl w:val="64044DF2"/>
    <w:lvl w:ilvl="0" w:tplc="CE9CE3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8B0"/>
    <w:multiLevelType w:val="hybridMultilevel"/>
    <w:tmpl w:val="DAB6284E"/>
    <w:lvl w:ilvl="0" w:tplc="ECF40DDA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00"/>
    <w:rsid w:val="002D5400"/>
    <w:rsid w:val="003D716A"/>
    <w:rsid w:val="004E5AB8"/>
    <w:rsid w:val="00815F1B"/>
    <w:rsid w:val="00930C70"/>
    <w:rsid w:val="00D258E1"/>
    <w:rsid w:val="00EE3EBB"/>
    <w:rsid w:val="00F059B3"/>
    <w:rsid w:val="00F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40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400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e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thanhloc</dc:creator>
  <cp:lastModifiedBy>thanhloc</cp:lastModifiedBy>
  <cp:revision>3</cp:revision>
  <cp:lastPrinted>2019-12-17T06:44:00Z</cp:lastPrinted>
  <dcterms:created xsi:type="dcterms:W3CDTF">2019-12-17T06:45:00Z</dcterms:created>
  <dcterms:modified xsi:type="dcterms:W3CDTF">2019-12-19T01:24:00Z</dcterms:modified>
</cp:coreProperties>
</file>